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6AE3E" w14:textId="57964CA5" w:rsidR="00C608B4" w:rsidRDefault="00C608B4">
      <w:pPr>
        <w:rPr>
          <w:rFonts w:ascii="Times New Roman" w:eastAsia="Times New Roman" w:hAnsi="Times New Roman" w:cs="Times New Roman"/>
          <w:noProof/>
          <w:sz w:val="24"/>
          <w:szCs w:val="24"/>
          <w:lang w:val="es-ES" w:eastAsia="es-ES"/>
        </w:rPr>
      </w:pPr>
    </w:p>
    <w:p w14:paraId="587861FC" w14:textId="77777777" w:rsidR="00516523" w:rsidRDefault="00516523" w:rsidP="00516523">
      <w:pPr>
        <w:pStyle w:val="NormalWeb"/>
      </w:pPr>
    </w:p>
    <w:p w14:paraId="1838765A" w14:textId="01FC5EC0" w:rsidR="00052901" w:rsidRDefault="00052901" w:rsidP="00052901">
      <w:pPr>
        <w:pStyle w:val="NormalWeb"/>
      </w:pPr>
    </w:p>
    <w:p w14:paraId="0137CEF2" w14:textId="4F925D3D" w:rsidR="00BC3DB6" w:rsidRDefault="00BC3DB6" w:rsidP="00BC3DB6">
      <w:pPr>
        <w:pStyle w:val="NormalWeb"/>
      </w:pPr>
    </w:p>
    <w:p w14:paraId="28DF32AE" w14:textId="77777777" w:rsidR="00BC3DB6" w:rsidRDefault="00BC3DB6">
      <w:pPr>
        <w:rPr>
          <w:noProof/>
          <w:lang w:eastAsia="gl-ES"/>
        </w:rPr>
        <w:sectPr w:rsidR="00BC3DB6" w:rsidSect="0086293E">
          <w:pgSz w:w="11906" w:h="16838"/>
          <w:pgMar w:top="238" w:right="244" w:bottom="244" w:left="238" w:header="709" w:footer="709" w:gutter="0"/>
          <w:cols w:space="708"/>
          <w:docGrid w:linePitch="360"/>
        </w:sectPr>
      </w:pPr>
    </w:p>
    <w:p w14:paraId="78292C67" w14:textId="5FF17EF8" w:rsidR="00690B2B" w:rsidRPr="00BC3DB6" w:rsidRDefault="008D3FC1" w:rsidP="00690B2B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C3DB6">
        <w:rPr>
          <w:rFonts w:ascii="Arial" w:hAnsi="Arial" w:cs="Arial"/>
          <w:b/>
          <w:bCs/>
          <w:sz w:val="24"/>
          <w:szCs w:val="24"/>
        </w:rPr>
        <w:t>I</w:t>
      </w:r>
      <w:r w:rsidR="00C608B4">
        <w:rPr>
          <w:rFonts w:ascii="Arial" w:hAnsi="Arial" w:cs="Arial"/>
          <w:b/>
          <w:bCs/>
          <w:sz w:val="24"/>
          <w:szCs w:val="24"/>
        </w:rPr>
        <w:t>I</w:t>
      </w:r>
      <w:r w:rsidRPr="00BC3DB6">
        <w:rPr>
          <w:rFonts w:ascii="Arial" w:hAnsi="Arial" w:cs="Arial"/>
          <w:b/>
          <w:bCs/>
          <w:sz w:val="24"/>
          <w:szCs w:val="24"/>
        </w:rPr>
        <w:t xml:space="preserve"> </w:t>
      </w:r>
      <w:r w:rsidR="00901DCF">
        <w:rPr>
          <w:rFonts w:ascii="Arial" w:hAnsi="Arial" w:cs="Arial"/>
          <w:b/>
          <w:bCs/>
          <w:sz w:val="24"/>
          <w:szCs w:val="24"/>
        </w:rPr>
        <w:t>MEMORIAL “JOSÉ ARDÁ”</w:t>
      </w:r>
    </w:p>
    <w:p w14:paraId="5E996A45" w14:textId="4B9A8694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Data</w:t>
      </w:r>
      <w:r w:rsidR="008D3FC1">
        <w:rPr>
          <w:rFonts w:ascii="Arial" w:hAnsi="Arial" w:cs="Arial"/>
          <w:sz w:val="24"/>
          <w:szCs w:val="24"/>
        </w:rPr>
        <w:t xml:space="preserve">: </w:t>
      </w:r>
      <w:r w:rsidR="00C608B4">
        <w:rPr>
          <w:rFonts w:ascii="Arial" w:hAnsi="Arial" w:cs="Arial"/>
          <w:sz w:val="24"/>
          <w:szCs w:val="24"/>
        </w:rPr>
        <w:t>16</w:t>
      </w:r>
      <w:r w:rsidR="00052901">
        <w:rPr>
          <w:rFonts w:ascii="Arial" w:hAnsi="Arial" w:cs="Arial"/>
          <w:sz w:val="24"/>
          <w:szCs w:val="24"/>
        </w:rPr>
        <w:t xml:space="preserve"> de novembro</w:t>
      </w:r>
    </w:p>
    <w:p w14:paraId="142338C1" w14:textId="6495A18B" w:rsidR="00C608B4" w:rsidRPr="00C608B4" w:rsidRDefault="00C608B4" w:rsidP="00690B2B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Premios: </w:t>
      </w:r>
      <w:r>
        <w:rPr>
          <w:rFonts w:ascii="Arial" w:hAnsi="Arial" w:cs="Arial"/>
          <w:bCs/>
          <w:sz w:val="24"/>
          <w:szCs w:val="24"/>
        </w:rPr>
        <w:t xml:space="preserve"> 1º 50€, 2º 40€, 3º 30€</w:t>
      </w:r>
    </w:p>
    <w:p w14:paraId="066EDD8E" w14:textId="0229AECA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D3FC1">
        <w:rPr>
          <w:rFonts w:ascii="Arial" w:hAnsi="Arial" w:cs="Arial"/>
          <w:b/>
          <w:sz w:val="24"/>
          <w:szCs w:val="24"/>
        </w:rPr>
        <w:t>Trofeos</w:t>
      </w:r>
      <w:r w:rsidRPr="00690B2B">
        <w:rPr>
          <w:rFonts w:ascii="Arial" w:hAnsi="Arial" w:cs="Arial"/>
          <w:sz w:val="24"/>
          <w:szCs w:val="24"/>
        </w:rPr>
        <w:t xml:space="preserve">: Para os 3 primeiros clasificados: </w:t>
      </w:r>
      <w:proofErr w:type="spellStart"/>
      <w:r w:rsidRPr="00690B2B">
        <w:rPr>
          <w:rFonts w:ascii="Arial" w:hAnsi="Arial" w:cs="Arial"/>
          <w:sz w:val="24"/>
          <w:szCs w:val="24"/>
        </w:rPr>
        <w:t>Senior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90B2B">
        <w:rPr>
          <w:rFonts w:ascii="Arial" w:hAnsi="Arial" w:cs="Arial"/>
          <w:sz w:val="24"/>
          <w:szCs w:val="24"/>
        </w:rPr>
        <w:t>Veterán</w:t>
      </w:r>
      <w:proofErr w:type="spellEnd"/>
      <w:r w:rsidR="00901DCF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 xml:space="preserve">(+60),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18,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16,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14,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12</w:t>
      </w:r>
      <w:r w:rsidR="00BC3DB6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690B2B">
        <w:rPr>
          <w:rFonts w:ascii="Arial" w:hAnsi="Arial" w:cs="Arial"/>
          <w:sz w:val="24"/>
          <w:szCs w:val="24"/>
        </w:rPr>
        <w:t>Sub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10.</w:t>
      </w:r>
    </w:p>
    <w:p w14:paraId="663653F2" w14:textId="0A36E93D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Sistema de xogo</w:t>
      </w:r>
      <w:r w:rsidRPr="00690B2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690B2B">
        <w:rPr>
          <w:rFonts w:ascii="Arial" w:hAnsi="Arial" w:cs="Arial"/>
          <w:sz w:val="24"/>
          <w:szCs w:val="24"/>
        </w:rPr>
        <w:t>Suizo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a </w:t>
      </w:r>
      <w:r w:rsidR="00C608B4">
        <w:rPr>
          <w:rFonts w:ascii="Arial" w:hAnsi="Arial" w:cs="Arial"/>
          <w:sz w:val="24"/>
          <w:szCs w:val="24"/>
        </w:rPr>
        <w:t>7</w:t>
      </w:r>
      <w:r w:rsidRPr="00690B2B">
        <w:rPr>
          <w:rFonts w:ascii="Arial" w:hAnsi="Arial" w:cs="Arial"/>
          <w:sz w:val="24"/>
          <w:szCs w:val="24"/>
        </w:rPr>
        <w:t xml:space="preserve"> sesións. </w:t>
      </w:r>
      <w:proofErr w:type="spellStart"/>
      <w:r w:rsidRPr="00690B2B">
        <w:rPr>
          <w:rFonts w:ascii="Arial" w:hAnsi="Arial" w:cs="Arial"/>
          <w:sz w:val="24"/>
          <w:szCs w:val="24"/>
        </w:rPr>
        <w:t>Valedorio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para ELO rápido</w:t>
      </w:r>
      <w:r w:rsidR="00901DCF">
        <w:rPr>
          <w:rFonts w:ascii="Arial" w:hAnsi="Arial" w:cs="Arial"/>
          <w:sz w:val="24"/>
          <w:szCs w:val="24"/>
        </w:rPr>
        <w:t>. Aos participantes non federados faráselle a licenza sen custo</w:t>
      </w:r>
    </w:p>
    <w:p w14:paraId="4D3F5011" w14:textId="7C99A85D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Ritmo de xogo</w:t>
      </w:r>
      <w:r w:rsidRPr="00690B2B">
        <w:rPr>
          <w:rFonts w:ascii="Arial" w:hAnsi="Arial" w:cs="Arial"/>
          <w:sz w:val="24"/>
          <w:szCs w:val="24"/>
        </w:rPr>
        <w:t xml:space="preserve">: </w:t>
      </w:r>
      <w:r w:rsidR="00C608B4">
        <w:rPr>
          <w:rFonts w:ascii="Arial" w:hAnsi="Arial" w:cs="Arial"/>
          <w:sz w:val="24"/>
          <w:szCs w:val="24"/>
        </w:rPr>
        <w:t>15</w:t>
      </w:r>
      <w:r w:rsidRPr="00690B2B">
        <w:rPr>
          <w:rFonts w:ascii="Arial" w:hAnsi="Arial" w:cs="Arial"/>
          <w:sz w:val="24"/>
          <w:szCs w:val="24"/>
        </w:rPr>
        <w:t xml:space="preserve"> minutos </w:t>
      </w:r>
      <w:proofErr w:type="spellStart"/>
      <w:r w:rsidRPr="00690B2B">
        <w:rPr>
          <w:rFonts w:ascii="Arial" w:hAnsi="Arial" w:cs="Arial"/>
          <w:sz w:val="24"/>
          <w:szCs w:val="24"/>
        </w:rPr>
        <w:t>finish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máis </w:t>
      </w:r>
      <w:r w:rsidR="00C608B4">
        <w:rPr>
          <w:rFonts w:ascii="Arial" w:hAnsi="Arial" w:cs="Arial"/>
          <w:sz w:val="24"/>
          <w:szCs w:val="24"/>
        </w:rPr>
        <w:t>5</w:t>
      </w:r>
      <w:r w:rsidRPr="00690B2B">
        <w:rPr>
          <w:rFonts w:ascii="Arial" w:hAnsi="Arial" w:cs="Arial"/>
          <w:sz w:val="24"/>
          <w:szCs w:val="24"/>
        </w:rPr>
        <w:t>"/xogada</w:t>
      </w:r>
    </w:p>
    <w:p w14:paraId="0C83BDCB" w14:textId="615C7ACF" w:rsidR="00BC3DB6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D3FC1">
        <w:rPr>
          <w:rFonts w:ascii="Arial" w:hAnsi="Arial" w:cs="Arial"/>
          <w:b/>
          <w:sz w:val="24"/>
          <w:szCs w:val="24"/>
        </w:rPr>
        <w:t>Programa</w:t>
      </w:r>
      <w:r w:rsidRPr="00690B2B">
        <w:rPr>
          <w:rFonts w:ascii="Arial" w:hAnsi="Arial" w:cs="Arial"/>
          <w:sz w:val="24"/>
          <w:szCs w:val="24"/>
        </w:rPr>
        <w:t>: Inscrición ás 10.30. 1ª sesión ás 11.00, 2ª ás 1</w:t>
      </w:r>
      <w:r w:rsidR="00C608B4">
        <w:rPr>
          <w:rFonts w:ascii="Arial" w:hAnsi="Arial" w:cs="Arial"/>
          <w:sz w:val="24"/>
          <w:szCs w:val="24"/>
        </w:rPr>
        <w:t>1</w:t>
      </w:r>
      <w:r w:rsidRPr="00690B2B">
        <w:rPr>
          <w:rFonts w:ascii="Arial" w:hAnsi="Arial" w:cs="Arial"/>
          <w:sz w:val="24"/>
          <w:szCs w:val="24"/>
        </w:rPr>
        <w:t>.</w:t>
      </w:r>
      <w:r w:rsidR="00C608B4">
        <w:rPr>
          <w:rFonts w:ascii="Arial" w:hAnsi="Arial" w:cs="Arial"/>
          <w:sz w:val="24"/>
          <w:szCs w:val="24"/>
        </w:rPr>
        <w:t>45</w:t>
      </w:r>
      <w:r w:rsidRPr="00690B2B">
        <w:rPr>
          <w:rFonts w:ascii="Arial" w:hAnsi="Arial" w:cs="Arial"/>
          <w:sz w:val="24"/>
          <w:szCs w:val="24"/>
        </w:rPr>
        <w:t>, 3ª ás 1</w:t>
      </w:r>
      <w:r w:rsidR="00C608B4">
        <w:rPr>
          <w:rFonts w:ascii="Arial" w:hAnsi="Arial" w:cs="Arial"/>
          <w:sz w:val="24"/>
          <w:szCs w:val="24"/>
        </w:rPr>
        <w:t>2</w:t>
      </w:r>
      <w:r w:rsidRPr="00690B2B">
        <w:rPr>
          <w:rFonts w:ascii="Arial" w:hAnsi="Arial" w:cs="Arial"/>
          <w:sz w:val="24"/>
          <w:szCs w:val="24"/>
        </w:rPr>
        <w:t>.</w:t>
      </w:r>
      <w:r w:rsidR="00C608B4">
        <w:rPr>
          <w:rFonts w:ascii="Arial" w:hAnsi="Arial" w:cs="Arial"/>
          <w:sz w:val="24"/>
          <w:szCs w:val="24"/>
        </w:rPr>
        <w:t>3</w:t>
      </w:r>
      <w:r w:rsidRPr="00690B2B">
        <w:rPr>
          <w:rFonts w:ascii="Arial" w:hAnsi="Arial" w:cs="Arial"/>
          <w:sz w:val="24"/>
          <w:szCs w:val="24"/>
        </w:rPr>
        <w:t>0,</w:t>
      </w:r>
    </w:p>
    <w:p w14:paraId="4ECB7AE6" w14:textId="1BE4AFE1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>4ª ás 16.00, 5ª ás 1</w:t>
      </w:r>
      <w:r w:rsidR="00C608B4">
        <w:rPr>
          <w:rFonts w:ascii="Arial" w:hAnsi="Arial" w:cs="Arial"/>
          <w:sz w:val="24"/>
          <w:szCs w:val="24"/>
        </w:rPr>
        <w:t>6</w:t>
      </w:r>
      <w:r w:rsidRPr="00690B2B">
        <w:rPr>
          <w:rFonts w:ascii="Arial" w:hAnsi="Arial" w:cs="Arial"/>
          <w:sz w:val="24"/>
          <w:szCs w:val="24"/>
        </w:rPr>
        <w:t>.</w:t>
      </w:r>
      <w:r w:rsidR="00C608B4">
        <w:rPr>
          <w:rFonts w:ascii="Arial" w:hAnsi="Arial" w:cs="Arial"/>
          <w:sz w:val="24"/>
          <w:szCs w:val="24"/>
        </w:rPr>
        <w:t>45,</w:t>
      </w:r>
      <w:r w:rsidR="00BC3DB6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>6ª ás 1</w:t>
      </w:r>
      <w:r w:rsidR="00C608B4">
        <w:rPr>
          <w:rFonts w:ascii="Arial" w:hAnsi="Arial" w:cs="Arial"/>
          <w:sz w:val="24"/>
          <w:szCs w:val="24"/>
        </w:rPr>
        <w:t>7</w:t>
      </w:r>
      <w:r w:rsidRPr="00690B2B">
        <w:rPr>
          <w:rFonts w:ascii="Arial" w:hAnsi="Arial" w:cs="Arial"/>
          <w:sz w:val="24"/>
          <w:szCs w:val="24"/>
        </w:rPr>
        <w:t>.</w:t>
      </w:r>
      <w:r w:rsidR="00C608B4">
        <w:rPr>
          <w:rFonts w:ascii="Arial" w:hAnsi="Arial" w:cs="Arial"/>
          <w:sz w:val="24"/>
          <w:szCs w:val="24"/>
        </w:rPr>
        <w:t>3</w:t>
      </w:r>
      <w:r w:rsidRPr="00690B2B">
        <w:rPr>
          <w:rFonts w:ascii="Arial" w:hAnsi="Arial" w:cs="Arial"/>
          <w:sz w:val="24"/>
          <w:szCs w:val="24"/>
        </w:rPr>
        <w:t>0</w:t>
      </w:r>
      <w:r w:rsidR="00C608B4">
        <w:rPr>
          <w:rFonts w:ascii="Arial" w:hAnsi="Arial" w:cs="Arial"/>
          <w:sz w:val="24"/>
          <w:szCs w:val="24"/>
        </w:rPr>
        <w:t xml:space="preserve"> e 7ª ás 18.00</w:t>
      </w:r>
    </w:p>
    <w:p w14:paraId="3C65A628" w14:textId="38FCE6F2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Sistema de desempate</w:t>
      </w:r>
      <w:r w:rsidR="008D3FC1">
        <w:rPr>
          <w:rFonts w:ascii="Arial" w:hAnsi="Arial" w:cs="Arial"/>
          <w:sz w:val="24"/>
          <w:szCs w:val="24"/>
        </w:rPr>
        <w:t>: APRO. ELO mínimo 14</w:t>
      </w:r>
      <w:r w:rsidRPr="00690B2B">
        <w:rPr>
          <w:rFonts w:ascii="Arial" w:hAnsi="Arial" w:cs="Arial"/>
          <w:sz w:val="24"/>
          <w:szCs w:val="24"/>
        </w:rPr>
        <w:t xml:space="preserve">00 para deportistas sen ELO, </w:t>
      </w:r>
      <w:proofErr w:type="spellStart"/>
      <w:r w:rsidRPr="00690B2B">
        <w:rPr>
          <w:rFonts w:ascii="Arial" w:hAnsi="Arial" w:cs="Arial"/>
          <w:sz w:val="24"/>
          <w:szCs w:val="24"/>
        </w:rPr>
        <w:t>apos</w:t>
      </w:r>
      <w:proofErr w:type="spellEnd"/>
      <w:r w:rsidR="00BC3DB6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690B2B">
        <w:rPr>
          <w:rFonts w:ascii="Arial" w:hAnsi="Arial" w:cs="Arial"/>
          <w:sz w:val="24"/>
          <w:szCs w:val="24"/>
        </w:rPr>
        <w:t>Bucholz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brasileiro</w:t>
      </w:r>
      <w:r w:rsidR="00BC3DB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90B2B">
        <w:rPr>
          <w:rFonts w:ascii="Arial" w:hAnsi="Arial" w:cs="Arial"/>
          <w:sz w:val="24"/>
          <w:szCs w:val="24"/>
        </w:rPr>
        <w:t>Bucholz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total</w:t>
      </w:r>
      <w:r w:rsidR="00BC3DB6">
        <w:rPr>
          <w:rFonts w:ascii="Arial" w:hAnsi="Arial" w:cs="Arial"/>
          <w:sz w:val="24"/>
          <w:szCs w:val="24"/>
        </w:rPr>
        <w:t xml:space="preserve"> e </w:t>
      </w:r>
      <w:r w:rsidRPr="00690B2B">
        <w:rPr>
          <w:rFonts w:ascii="Arial" w:hAnsi="Arial" w:cs="Arial"/>
          <w:sz w:val="24"/>
          <w:szCs w:val="24"/>
        </w:rPr>
        <w:t>Progresivo ata as derradeiras consecuencias</w:t>
      </w:r>
    </w:p>
    <w:p w14:paraId="22A43369" w14:textId="64C5FBF9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Local de xogo</w:t>
      </w:r>
      <w:r w:rsidRPr="00690B2B">
        <w:rPr>
          <w:rFonts w:ascii="Arial" w:hAnsi="Arial" w:cs="Arial"/>
          <w:sz w:val="24"/>
          <w:szCs w:val="24"/>
        </w:rPr>
        <w:t xml:space="preserve">: Asociación </w:t>
      </w:r>
      <w:r w:rsidR="00901DCF">
        <w:rPr>
          <w:rFonts w:ascii="Arial" w:hAnsi="Arial" w:cs="Arial"/>
          <w:sz w:val="24"/>
          <w:szCs w:val="24"/>
        </w:rPr>
        <w:t xml:space="preserve">de Veciños de </w:t>
      </w:r>
      <w:proofErr w:type="spellStart"/>
      <w:r w:rsidR="00901DCF">
        <w:rPr>
          <w:rFonts w:ascii="Arial" w:hAnsi="Arial" w:cs="Arial"/>
          <w:sz w:val="24"/>
          <w:szCs w:val="24"/>
        </w:rPr>
        <w:t>Limodre</w:t>
      </w:r>
      <w:proofErr w:type="spellEnd"/>
    </w:p>
    <w:p w14:paraId="28C7C971" w14:textId="1C36FD01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Inscrición</w:t>
      </w:r>
      <w:r w:rsidRPr="00690B2B">
        <w:rPr>
          <w:rFonts w:ascii="Arial" w:hAnsi="Arial" w:cs="Arial"/>
          <w:sz w:val="24"/>
          <w:szCs w:val="24"/>
        </w:rPr>
        <w:t xml:space="preserve">: No </w:t>
      </w:r>
      <w:proofErr w:type="spellStart"/>
      <w:r w:rsidRPr="00690B2B">
        <w:rPr>
          <w:rFonts w:ascii="Arial" w:hAnsi="Arial" w:cs="Arial"/>
          <w:sz w:val="24"/>
          <w:szCs w:val="24"/>
        </w:rPr>
        <w:t>email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xoanrei@gmail.com; </w:t>
      </w:r>
      <w:proofErr w:type="spellStart"/>
      <w:r w:rsidRPr="00690B2B">
        <w:rPr>
          <w:rFonts w:ascii="Arial" w:hAnsi="Arial" w:cs="Arial"/>
          <w:sz w:val="24"/>
          <w:szCs w:val="24"/>
        </w:rPr>
        <w:t>Tfno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655 796 421</w:t>
      </w:r>
    </w:p>
    <w:p w14:paraId="1387B6BD" w14:textId="77777777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690B2B">
        <w:rPr>
          <w:rFonts w:ascii="Arial" w:hAnsi="Arial" w:cs="Arial"/>
          <w:b/>
          <w:bCs/>
          <w:sz w:val="24"/>
          <w:szCs w:val="24"/>
        </w:rPr>
        <w:t>Byes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: A organización pode conceder </w:t>
      </w:r>
      <w:proofErr w:type="spellStart"/>
      <w:r w:rsidRPr="00690B2B">
        <w:rPr>
          <w:rFonts w:ascii="Arial" w:hAnsi="Arial" w:cs="Arial"/>
          <w:sz w:val="24"/>
          <w:szCs w:val="24"/>
        </w:rPr>
        <w:t>byes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atendendo a circunstancias especiais</w:t>
      </w:r>
    </w:p>
    <w:p w14:paraId="587A3D76" w14:textId="7569ABEF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 xml:space="preserve">Cerimonia de </w:t>
      </w:r>
      <w:proofErr w:type="spellStart"/>
      <w:r w:rsidRPr="00690B2B">
        <w:rPr>
          <w:rFonts w:ascii="Arial" w:hAnsi="Arial" w:cs="Arial"/>
          <w:b/>
          <w:bCs/>
          <w:sz w:val="24"/>
          <w:szCs w:val="24"/>
        </w:rPr>
        <w:t>encerramento</w:t>
      </w:r>
      <w:proofErr w:type="spellEnd"/>
      <w:r w:rsidR="008D3FC1">
        <w:rPr>
          <w:rFonts w:ascii="Arial" w:hAnsi="Arial" w:cs="Arial"/>
          <w:sz w:val="24"/>
          <w:szCs w:val="24"/>
        </w:rPr>
        <w:t xml:space="preserve">: Día </w:t>
      </w:r>
      <w:r w:rsidR="00C608B4">
        <w:rPr>
          <w:rFonts w:ascii="Arial" w:hAnsi="Arial" w:cs="Arial"/>
          <w:sz w:val="24"/>
          <w:szCs w:val="24"/>
        </w:rPr>
        <w:t>16</w:t>
      </w:r>
      <w:r w:rsidR="00901DCF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>ás 19.00</w:t>
      </w:r>
    </w:p>
    <w:p w14:paraId="387D9266" w14:textId="28E71987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Organización</w:t>
      </w:r>
      <w:r w:rsidRPr="00690B2B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C608B4">
        <w:rPr>
          <w:rFonts w:ascii="Arial" w:hAnsi="Arial" w:cs="Arial"/>
          <w:sz w:val="24"/>
          <w:szCs w:val="24"/>
        </w:rPr>
        <w:t>Concellalía</w:t>
      </w:r>
      <w:proofErr w:type="spellEnd"/>
      <w:r w:rsidR="00C608B4">
        <w:rPr>
          <w:rFonts w:ascii="Arial" w:hAnsi="Arial" w:cs="Arial"/>
          <w:sz w:val="24"/>
          <w:szCs w:val="24"/>
        </w:rPr>
        <w:t xml:space="preserve"> de Deportes do Concello de Fene, </w:t>
      </w:r>
      <w:r w:rsidR="00901DCF">
        <w:rPr>
          <w:rFonts w:ascii="Arial" w:hAnsi="Arial" w:cs="Arial"/>
          <w:sz w:val="24"/>
          <w:szCs w:val="24"/>
        </w:rPr>
        <w:t xml:space="preserve">AVV de </w:t>
      </w:r>
      <w:proofErr w:type="spellStart"/>
      <w:r w:rsidR="00901DCF">
        <w:rPr>
          <w:rFonts w:ascii="Arial" w:hAnsi="Arial" w:cs="Arial"/>
          <w:sz w:val="24"/>
          <w:szCs w:val="24"/>
        </w:rPr>
        <w:t>Limodre</w:t>
      </w:r>
      <w:proofErr w:type="spellEnd"/>
      <w:r w:rsidR="00C608B4">
        <w:rPr>
          <w:rFonts w:ascii="Arial" w:hAnsi="Arial" w:cs="Arial"/>
          <w:sz w:val="24"/>
          <w:szCs w:val="24"/>
        </w:rPr>
        <w:t xml:space="preserve"> e Asociación Felicia,</w:t>
      </w:r>
      <w:r w:rsidR="00901DCF">
        <w:rPr>
          <w:rFonts w:ascii="Arial" w:hAnsi="Arial" w:cs="Arial"/>
          <w:sz w:val="24"/>
          <w:szCs w:val="24"/>
        </w:rPr>
        <w:t xml:space="preserve"> con a cola</w:t>
      </w:r>
      <w:r w:rsidR="00C608B4">
        <w:rPr>
          <w:rFonts w:ascii="Arial" w:hAnsi="Arial" w:cs="Arial"/>
          <w:sz w:val="24"/>
          <w:szCs w:val="24"/>
        </w:rPr>
        <w:t>b</w:t>
      </w:r>
      <w:r w:rsidR="00901DCF">
        <w:rPr>
          <w:rFonts w:ascii="Arial" w:hAnsi="Arial" w:cs="Arial"/>
          <w:sz w:val="24"/>
          <w:szCs w:val="24"/>
        </w:rPr>
        <w:t xml:space="preserve">oración da </w:t>
      </w:r>
      <w:r w:rsidRPr="00690B2B">
        <w:rPr>
          <w:rFonts w:ascii="Arial" w:hAnsi="Arial" w:cs="Arial"/>
          <w:sz w:val="24"/>
          <w:szCs w:val="24"/>
        </w:rPr>
        <w:t xml:space="preserve">Escola de Xadrez da Galicia Norte e Escola Ferrolá de Xadrez </w:t>
      </w:r>
    </w:p>
    <w:p w14:paraId="44662CD2" w14:textId="77777777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b/>
          <w:bCs/>
          <w:sz w:val="24"/>
          <w:szCs w:val="24"/>
        </w:rPr>
        <w:t>Información</w:t>
      </w:r>
      <w:r w:rsidRPr="00690B2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690B2B">
        <w:rPr>
          <w:rFonts w:ascii="Arial" w:hAnsi="Arial" w:cs="Arial"/>
          <w:sz w:val="24"/>
          <w:szCs w:val="24"/>
        </w:rPr>
        <w:t>web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 https://xadrezferrola.gal/ e www.info64.org</w:t>
      </w:r>
    </w:p>
    <w:p w14:paraId="1ED23EFF" w14:textId="2B971BD0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>Nota</w:t>
      </w:r>
      <w:r w:rsidR="00BC3DB6">
        <w:rPr>
          <w:rFonts w:ascii="Arial" w:hAnsi="Arial" w:cs="Arial"/>
          <w:sz w:val="24"/>
          <w:szCs w:val="24"/>
        </w:rPr>
        <w:t>s</w:t>
      </w:r>
      <w:r w:rsidRPr="00690B2B">
        <w:rPr>
          <w:rFonts w:ascii="Arial" w:hAnsi="Arial" w:cs="Arial"/>
          <w:sz w:val="24"/>
          <w:szCs w:val="24"/>
        </w:rPr>
        <w:t>:</w:t>
      </w:r>
    </w:p>
    <w:p w14:paraId="144E414B" w14:textId="2852C3AB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 xml:space="preserve">1) Os participantes no torneo autorizan a publicación dos datos </w:t>
      </w:r>
      <w:proofErr w:type="spellStart"/>
      <w:r w:rsidRPr="00690B2B">
        <w:rPr>
          <w:rFonts w:ascii="Arial" w:hAnsi="Arial" w:cs="Arial"/>
          <w:sz w:val="24"/>
          <w:szCs w:val="24"/>
        </w:rPr>
        <w:t>personais</w:t>
      </w:r>
      <w:proofErr w:type="spellEnd"/>
      <w:r w:rsidRPr="00690B2B">
        <w:rPr>
          <w:rFonts w:ascii="Arial" w:hAnsi="Arial" w:cs="Arial"/>
          <w:sz w:val="24"/>
          <w:szCs w:val="24"/>
        </w:rPr>
        <w:t xml:space="preserve">, non </w:t>
      </w:r>
      <w:proofErr w:type="spellStart"/>
      <w:r w:rsidRPr="00690B2B">
        <w:rPr>
          <w:rFonts w:ascii="Arial" w:hAnsi="Arial" w:cs="Arial"/>
          <w:sz w:val="24"/>
          <w:szCs w:val="24"/>
        </w:rPr>
        <w:t>sensiveis</w:t>
      </w:r>
      <w:proofErr w:type="spellEnd"/>
      <w:r w:rsidRPr="00690B2B">
        <w:rPr>
          <w:rFonts w:ascii="Arial" w:hAnsi="Arial" w:cs="Arial"/>
          <w:sz w:val="24"/>
          <w:szCs w:val="24"/>
        </w:rPr>
        <w:t>, nos</w:t>
      </w:r>
      <w:r w:rsidR="00BC3DB6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>diferentes medios de comunicación que a organización</w:t>
      </w:r>
      <w:r w:rsidR="00BC3DB6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>considere oportunos para a difusión</w:t>
      </w:r>
      <w:r w:rsidR="00BC3DB6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 xml:space="preserve">necesaria do evento (listaxes de resultados, clasificacións, participantes, xogos, </w:t>
      </w:r>
      <w:proofErr w:type="spellStart"/>
      <w:r w:rsidRPr="00690B2B">
        <w:rPr>
          <w:rFonts w:ascii="Arial" w:hAnsi="Arial" w:cs="Arial"/>
          <w:sz w:val="24"/>
          <w:szCs w:val="24"/>
        </w:rPr>
        <w:t>etc</w:t>
      </w:r>
      <w:proofErr w:type="spellEnd"/>
      <w:r w:rsidRPr="00690B2B">
        <w:rPr>
          <w:rFonts w:ascii="Arial" w:hAnsi="Arial" w:cs="Arial"/>
          <w:sz w:val="24"/>
          <w:szCs w:val="24"/>
        </w:rPr>
        <w:t>)</w:t>
      </w:r>
    </w:p>
    <w:p w14:paraId="3B7D2C34" w14:textId="69AFD19A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>2) A inscrición no torneo leva como consecuencia a aceptación deste</w:t>
      </w:r>
      <w:r w:rsidR="00BC3DB6">
        <w:rPr>
          <w:rFonts w:ascii="Arial" w:hAnsi="Arial" w:cs="Arial"/>
          <w:sz w:val="24"/>
          <w:szCs w:val="24"/>
        </w:rPr>
        <w:t xml:space="preserve"> </w:t>
      </w:r>
      <w:r w:rsidRPr="00690B2B">
        <w:rPr>
          <w:rFonts w:ascii="Arial" w:hAnsi="Arial" w:cs="Arial"/>
          <w:sz w:val="24"/>
          <w:szCs w:val="24"/>
        </w:rPr>
        <w:t>regulamento</w:t>
      </w:r>
    </w:p>
    <w:p w14:paraId="4704DD8D" w14:textId="77777777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>3) Aos participantes faráselle un seguro deportivo</w:t>
      </w:r>
    </w:p>
    <w:p w14:paraId="110DD6B4" w14:textId="20B43694" w:rsidR="00690B2B" w:rsidRPr="00690B2B" w:rsidRDefault="00690B2B" w:rsidP="00690B2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90B2B">
        <w:rPr>
          <w:rFonts w:ascii="Arial" w:hAnsi="Arial" w:cs="Arial"/>
          <w:sz w:val="24"/>
          <w:szCs w:val="24"/>
        </w:rPr>
        <w:t>4) A organización reservase o dereito de admisión</w:t>
      </w:r>
    </w:p>
    <w:p w14:paraId="291C9022" w14:textId="77777777" w:rsidR="00690B2B" w:rsidRPr="00690B2B" w:rsidRDefault="00690B2B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690B2B" w:rsidRPr="00690B2B" w:rsidSect="00BC3DB6">
      <w:type w:val="continuous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3E"/>
    <w:rsid w:val="00052901"/>
    <w:rsid w:val="003C2412"/>
    <w:rsid w:val="00516523"/>
    <w:rsid w:val="00690B2B"/>
    <w:rsid w:val="0086293E"/>
    <w:rsid w:val="008D3FC1"/>
    <w:rsid w:val="00901DCF"/>
    <w:rsid w:val="00B7300C"/>
    <w:rsid w:val="00BC3DB6"/>
    <w:rsid w:val="00C608B4"/>
    <w:rsid w:val="00E031C0"/>
    <w:rsid w:val="00F4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4FC7C"/>
  <w15:docId w15:val="{125A783F-FF85-41DB-9E80-DBCDF889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29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C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</dc:creator>
  <cp:lastModifiedBy>USER</cp:lastModifiedBy>
  <cp:revision>4</cp:revision>
  <dcterms:created xsi:type="dcterms:W3CDTF">2025-10-05T09:59:00Z</dcterms:created>
  <dcterms:modified xsi:type="dcterms:W3CDTF">2025-10-08T14:49:00Z</dcterms:modified>
</cp:coreProperties>
</file>